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A4" w:rsidRDefault="00494B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4BA4" w:rsidRDefault="00494BA4">
      <w:pPr>
        <w:pStyle w:val="ConsPlusNormal"/>
        <w:jc w:val="both"/>
        <w:outlineLvl w:val="0"/>
      </w:pPr>
    </w:p>
    <w:p w:rsidR="00494BA4" w:rsidRDefault="00494BA4">
      <w:pPr>
        <w:pStyle w:val="ConsPlusNormal"/>
        <w:outlineLvl w:val="0"/>
      </w:pPr>
      <w:r>
        <w:t>Зарегистрировано в Минюсте России 21 мая 2012 г. N 24278</w:t>
      </w:r>
    </w:p>
    <w:p w:rsidR="00494BA4" w:rsidRDefault="00494B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BA4" w:rsidRDefault="00494BA4">
      <w:pPr>
        <w:pStyle w:val="ConsPlusNormal"/>
        <w:jc w:val="center"/>
      </w:pPr>
    </w:p>
    <w:p w:rsidR="00494BA4" w:rsidRDefault="00494BA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94BA4" w:rsidRDefault="00494BA4">
      <w:pPr>
        <w:pStyle w:val="ConsPlusTitle"/>
        <w:jc w:val="center"/>
      </w:pPr>
      <w:r>
        <w:t>РОССИЙСКОЙ ФЕДЕРАЦИИ</w:t>
      </w:r>
    </w:p>
    <w:p w:rsidR="00494BA4" w:rsidRDefault="00494BA4">
      <w:pPr>
        <w:pStyle w:val="ConsPlusTitle"/>
        <w:jc w:val="center"/>
      </w:pPr>
    </w:p>
    <w:p w:rsidR="00494BA4" w:rsidRDefault="00494BA4">
      <w:pPr>
        <w:pStyle w:val="ConsPlusTitle"/>
        <w:jc w:val="center"/>
      </w:pPr>
      <w:r>
        <w:t>ПРИКАЗ</w:t>
      </w:r>
    </w:p>
    <w:p w:rsidR="00494BA4" w:rsidRDefault="00494BA4">
      <w:pPr>
        <w:pStyle w:val="ConsPlusTitle"/>
        <w:jc w:val="center"/>
      </w:pPr>
      <w:r>
        <w:t>от 26 апреля 2012 г. N 406н</w:t>
      </w:r>
    </w:p>
    <w:p w:rsidR="00494BA4" w:rsidRDefault="00494BA4">
      <w:pPr>
        <w:pStyle w:val="ConsPlusTitle"/>
        <w:jc w:val="center"/>
      </w:pPr>
    </w:p>
    <w:p w:rsidR="00494BA4" w:rsidRDefault="00494BA4">
      <w:pPr>
        <w:pStyle w:val="ConsPlusTitle"/>
        <w:jc w:val="center"/>
      </w:pPr>
      <w:r>
        <w:t>ОБ УТВЕРЖДЕНИИ ПОРЯДКА</w:t>
      </w:r>
    </w:p>
    <w:p w:rsidR="00494BA4" w:rsidRDefault="00494BA4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494BA4" w:rsidRDefault="00494BA4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494BA4" w:rsidRDefault="00494BA4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494BA4" w:rsidRDefault="00494BA4">
      <w:pPr>
        <w:pStyle w:val="ConsPlusNormal"/>
        <w:ind w:firstLine="540"/>
        <w:jc w:val="both"/>
      </w:pPr>
    </w:p>
    <w:p w:rsidR="00494BA4" w:rsidRDefault="00494BA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494BA4" w:rsidRDefault="00494BA4">
      <w:pPr>
        <w:pStyle w:val="ConsPlusNormal"/>
        <w:ind w:firstLine="540"/>
        <w:jc w:val="both"/>
      </w:pPr>
    </w:p>
    <w:p w:rsidR="00494BA4" w:rsidRDefault="00494BA4">
      <w:pPr>
        <w:pStyle w:val="ConsPlusNormal"/>
        <w:jc w:val="right"/>
      </w:pPr>
      <w:r>
        <w:t>Министр</w:t>
      </w:r>
    </w:p>
    <w:p w:rsidR="00494BA4" w:rsidRDefault="00494BA4">
      <w:pPr>
        <w:pStyle w:val="ConsPlusNormal"/>
        <w:jc w:val="right"/>
      </w:pPr>
      <w:r>
        <w:t>Т.А.ГОЛИКОВА</w:t>
      </w:r>
    </w:p>
    <w:p w:rsidR="00494BA4" w:rsidRDefault="00494BA4">
      <w:pPr>
        <w:pStyle w:val="ConsPlusNormal"/>
        <w:jc w:val="right"/>
      </w:pPr>
    </w:p>
    <w:p w:rsidR="00494BA4" w:rsidRDefault="00494BA4">
      <w:pPr>
        <w:pStyle w:val="ConsPlusNormal"/>
        <w:jc w:val="right"/>
      </w:pPr>
    </w:p>
    <w:p w:rsidR="00494BA4" w:rsidRDefault="00494BA4">
      <w:pPr>
        <w:pStyle w:val="ConsPlusNormal"/>
        <w:jc w:val="right"/>
      </w:pPr>
    </w:p>
    <w:p w:rsidR="00494BA4" w:rsidRDefault="00494BA4">
      <w:pPr>
        <w:pStyle w:val="ConsPlusNormal"/>
        <w:jc w:val="right"/>
      </w:pPr>
    </w:p>
    <w:p w:rsidR="00494BA4" w:rsidRDefault="00494BA4">
      <w:pPr>
        <w:pStyle w:val="ConsPlusNormal"/>
        <w:jc w:val="right"/>
      </w:pPr>
    </w:p>
    <w:p w:rsidR="00494BA4" w:rsidRDefault="00494BA4">
      <w:pPr>
        <w:pStyle w:val="ConsPlusNormal"/>
        <w:jc w:val="right"/>
        <w:outlineLvl w:val="0"/>
      </w:pPr>
      <w:r>
        <w:t>Приложение</w:t>
      </w:r>
    </w:p>
    <w:p w:rsidR="00494BA4" w:rsidRDefault="00494BA4">
      <w:pPr>
        <w:pStyle w:val="ConsPlusNormal"/>
        <w:jc w:val="right"/>
      </w:pPr>
      <w:r>
        <w:t>к приказу Министерства</w:t>
      </w:r>
    </w:p>
    <w:p w:rsidR="00494BA4" w:rsidRDefault="00494BA4">
      <w:pPr>
        <w:pStyle w:val="ConsPlusNormal"/>
        <w:jc w:val="right"/>
      </w:pPr>
      <w:r>
        <w:t>здравоохранения и социального</w:t>
      </w:r>
    </w:p>
    <w:p w:rsidR="00494BA4" w:rsidRDefault="00494BA4">
      <w:pPr>
        <w:pStyle w:val="ConsPlusNormal"/>
        <w:jc w:val="right"/>
      </w:pPr>
      <w:r>
        <w:t>развития Российской Федерации</w:t>
      </w:r>
    </w:p>
    <w:p w:rsidR="00494BA4" w:rsidRDefault="00494BA4">
      <w:pPr>
        <w:pStyle w:val="ConsPlusNormal"/>
        <w:jc w:val="right"/>
      </w:pPr>
      <w:r>
        <w:t>от 26 апреля 2012 г. N 406н</w:t>
      </w:r>
    </w:p>
    <w:p w:rsidR="00494BA4" w:rsidRDefault="00494BA4">
      <w:pPr>
        <w:pStyle w:val="ConsPlusNormal"/>
        <w:jc w:val="right"/>
      </w:pPr>
    </w:p>
    <w:p w:rsidR="00494BA4" w:rsidRDefault="00494BA4">
      <w:pPr>
        <w:pStyle w:val="ConsPlusTitle"/>
        <w:jc w:val="center"/>
      </w:pPr>
      <w:bookmarkStart w:id="0" w:name="P31"/>
      <w:bookmarkEnd w:id="0"/>
      <w:r>
        <w:t>ПОРЯДОК</w:t>
      </w:r>
    </w:p>
    <w:p w:rsidR="00494BA4" w:rsidRDefault="00494BA4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494BA4" w:rsidRDefault="00494BA4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494BA4" w:rsidRDefault="00494BA4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494BA4" w:rsidRDefault="00494BA4">
      <w:pPr>
        <w:pStyle w:val="ConsPlusNormal"/>
        <w:jc w:val="center"/>
      </w:pPr>
    </w:p>
    <w:p w:rsidR="00494BA4" w:rsidRDefault="00494B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494BA4" w:rsidRDefault="00494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4B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BA4" w:rsidRDefault="00494B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BA4" w:rsidRDefault="00494B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4BA4" w:rsidRDefault="00494B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4BA4" w:rsidRDefault="00494BA4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8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BA4" w:rsidRDefault="00494BA4">
            <w:pPr>
              <w:pStyle w:val="ConsPlusNormal"/>
            </w:pPr>
          </w:p>
        </w:tc>
      </w:tr>
    </w:tbl>
    <w:p w:rsidR="00494BA4" w:rsidRDefault="00494BA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</w:t>
      </w:r>
      <w:r>
        <w:lastRenderedPageBreak/>
        <w:t>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494BA4" w:rsidRDefault="00494BA4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пол;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дата рождения;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место рождения;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гражданство;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lastRenderedPageBreak/>
        <w:t>5) номер полиса обязательного медицинского страхования гражданина;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494BA4" w:rsidRDefault="00494BA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4BA4" w:rsidRDefault="00494BA4">
      <w:pPr>
        <w:pStyle w:val="ConsPlusNormal"/>
        <w:spacing w:before="220"/>
        <w:ind w:firstLine="540"/>
        <w:jc w:val="both"/>
      </w:pPr>
      <w:proofErr w:type="gramStart"/>
      <w:r>
        <w:t xml:space="preserve">&lt;*&gt;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494BA4" w:rsidRDefault="00494BA4">
      <w:pPr>
        <w:pStyle w:val="ConsPlusNormal"/>
        <w:ind w:firstLine="540"/>
        <w:jc w:val="both"/>
      </w:pPr>
    </w:p>
    <w:p w:rsidR="00494BA4" w:rsidRDefault="00494BA4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494BA4" w:rsidRDefault="00494BA4">
      <w:pPr>
        <w:pStyle w:val="ConsPlusNormal"/>
        <w:ind w:firstLine="540"/>
        <w:jc w:val="both"/>
      </w:pPr>
    </w:p>
    <w:p w:rsidR="00494BA4" w:rsidRDefault="00494BA4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lastRenderedPageBreak/>
        <w:t>вид на жительство;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494BA4" w:rsidRDefault="00494BA4">
      <w:pPr>
        <w:pStyle w:val="ConsPlusNormal"/>
        <w:jc w:val="both"/>
      </w:pPr>
    </w:p>
    <w:p w:rsidR="00494BA4" w:rsidRDefault="00494BA4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494BA4" w:rsidRDefault="00494BA4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lastRenderedPageBreak/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494BA4" w:rsidRDefault="00494BA4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494BA4" w:rsidRDefault="00494BA4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494BA4" w:rsidRDefault="00494BA4">
      <w:pPr>
        <w:pStyle w:val="ConsPlusNormal"/>
        <w:spacing w:before="22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494BA4" w:rsidRDefault="00494BA4">
      <w:pPr>
        <w:pStyle w:val="ConsPlusNormal"/>
        <w:ind w:firstLine="540"/>
        <w:jc w:val="both"/>
      </w:pPr>
    </w:p>
    <w:p w:rsidR="00494BA4" w:rsidRDefault="00494BA4">
      <w:pPr>
        <w:pStyle w:val="ConsPlusNormal"/>
        <w:ind w:firstLine="540"/>
        <w:jc w:val="both"/>
      </w:pPr>
    </w:p>
    <w:p w:rsidR="00494BA4" w:rsidRDefault="00494B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43B" w:rsidRDefault="00D7443B">
      <w:bookmarkStart w:id="5" w:name="_GoBack"/>
      <w:bookmarkEnd w:id="5"/>
    </w:p>
    <w:sectPr w:rsidR="00D7443B" w:rsidSect="00F5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A4"/>
    <w:rsid w:val="00494BA4"/>
    <w:rsid w:val="00D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4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4B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4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4B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BA9B29754ADF043B5F6FFB15F818FE51C032B8A819165E7555B7040860ED1C2BE7300B1B84CF8AAF589D1EF8277C6C2214233886C20E353D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BA9B29754ADF043B5F6FFB15F818FE01A002888849165E7555B7040860ED1C2BE7300B1B84EF6A1F589D1EF8277C6C2214233886C20E353D2I" TargetMode="External"/><Relationship Id="rId12" Type="http://schemas.openxmlformats.org/officeDocument/2006/relationships/hyperlink" Target="consultantplus://offline/ref=E96BA9B29754ADF043B5F6FFB15F818FE51C032B8A809165E7555B7040860ED1D0BE2B0CB3BF50F0AAE0DF80A95DD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7614E21B74049DF4DF056795FDF02D788225988BAB93DB29D18925C6063B29AFF54659A04CE02E2AEFA3EDC18DA6ECD05C372917DB15144D3I" TargetMode="External"/><Relationship Id="rId11" Type="http://schemas.openxmlformats.org/officeDocument/2006/relationships/hyperlink" Target="consultantplus://offline/ref=E96BA9B29754ADF043B5F6FFB15F818FE61B052F808ECC6FEF0C5772478951D4C5AF7303B6A64EF3B7FCDD825AD8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96BA9B29754ADF043B5F6FFB15F818FE51C032E8E869165E7555B7040860ED1D0BE2B0CB3BF50F0AAE0DF80A95DD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BA9B29754ADF043B5F6FFB15F818FE51C032E8E869165E7555B7040860ED1D0BE2B0CB3BF50F0AAE0DF80A95DD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Ульяна Александровна</dc:creator>
  <cp:lastModifiedBy>Васильева Ульяна Александровна</cp:lastModifiedBy>
  <cp:revision>1</cp:revision>
  <dcterms:created xsi:type="dcterms:W3CDTF">2023-03-27T08:03:00Z</dcterms:created>
  <dcterms:modified xsi:type="dcterms:W3CDTF">2023-03-27T08:04:00Z</dcterms:modified>
</cp:coreProperties>
</file>